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C86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 w:firstLine="0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南阳市林业局</w:t>
      </w:r>
    </w:p>
    <w:p w14:paraId="547F64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 w:firstLine="0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年度市人大代表建议和政协委员提案</w:t>
      </w:r>
    </w:p>
    <w:p w14:paraId="1BACD3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 w:firstLine="0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5"/>
          <w:szCs w:val="45"/>
          <w:shd w:val="clear" w:fill="FFFFFF"/>
        </w:rPr>
        <w:t>办理情况</w:t>
      </w:r>
    </w:p>
    <w:p w14:paraId="666D2E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3D16819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市人大代表、市政协委员高度关注我市林业生态建设，市七届人大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次会议和市政协七届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次会议期间，代表、委员积极提交建议提案、建言献策，共提出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件建议和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件提案。市林业局高度重视建议提案办理工作，进一步完善工作机制，突出制度创新，强化沟通对接，不断提高提案办理工作的质量和实效，承办的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件建议提案均按期办理和答复。现将有关工作总结如下：</w:t>
      </w:r>
    </w:p>
    <w:p w14:paraId="51F1DFA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top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一、强化领导，高效落实</w:t>
      </w:r>
    </w:p>
    <w:p w14:paraId="206D13E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接到市委市政府督察局交办通知后，及时召开班子会对建议提案办理工作进行安排部署，传达会议精神，分解任务，落实责任，形成了主要领导亲自抓、分管领导具体抓、相关科室单位专门抓，上下联动、多管齐下，一抓到底的工作机制，确保每一个建议提案都做到“有人管、有人抓、有人办”，任务到人，责任到位。在办理过程中，局牵头领导和办公室，做好综合协调、任务分解、督查督办，确保工作落到实处。</w:t>
      </w:r>
    </w:p>
    <w:p w14:paraId="432AA6C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top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二、真抓实干，突出重点</w:t>
      </w:r>
    </w:p>
    <w:p w14:paraId="0AF9BBE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各承办科室将建议提案办理工作深入到具体的各项工作中去，尤其是代表、委员深切关注、反映强烈、涉及人民群众切身利益的问题，作为办理工作的重点。一是深入调研。针对问题集中的建议提案，局分管领导和有关科室结合造林绿化、花卉苗木产业发展等，深入实际、调查研究，摸清实情，查找和解决问题，增强针对性。二是突出办理实效。对代表、委员的建议提案，我们在按要求复文的基础上，及时与代表、委员协商沟通，征求意见，认真改进，力求通过办理一个建议、一件提案，解决一批类似问题，推动一个方面工作，突出办理的实际效果。三是建立和完善建议提案办理制度。力求办理工作程序化、制度化、规范化，努力做到领导责任落实、承办任务落实、办理期限落实、办理要求落实、办理质量落实。</w:t>
      </w:r>
    </w:p>
    <w:p w14:paraId="3567A0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top"/>
        <w:rPr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三、严格把关，提高质量</w:t>
      </w:r>
    </w:p>
    <w:p w14:paraId="0D25B09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在办理过程中，我们注重按程序办理，这是依法行政的需要，也能有效提高工作质量。一是严格规程。所有建议提案的答复文件，由各办理科室负责人签字、局领导签发后，按照复文格式形成正式文件，由办公室统一汇总，按时寄送有关代表、委员和单位。二是加强督导。办公室明确专职负责同志，具体负责全局建议提案办理工作的联络、协调和督促，督导所有建议提案按时办结。督促承办科室、单位认真对待办理工作，不断提高办理水平，做到件件有答复，事事有回音。三是按时办结。在办理建议提案的过程中，相关科室、单位负责人都认真组织研究，分管领导亲自督促指导，提出具体工作意见和落实措施，责任到人，确保办理工作措施实，答复意见内容实，汇报情况依据实，整改措施督办实，严格把关，限时办结，提高满意度。</w:t>
      </w:r>
    </w:p>
    <w:p w14:paraId="6BD30FC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局建议提案办理工作虽然取得了一定成效，但仍存在一些不足，与上级部门的要求和代表、委员的期望还有一定的差距。主要是：一是与代表、委员沟通联系还不够强；二是与协办单位互通信息、共同调研、协商解决的工作机制有待于进一步完善；三是部分建议提案的办理所涉及到的内容</w:t>
      </w:r>
    </w:p>
    <w:p w14:paraId="46764E9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因政策法规不完备、条件不具备等原因，短期内难以完成。对于这些问题，在今后的工作中，我们将继续加大跟踪办理和督查督办力度，不断改进建议提案工作的方式方法，提高办理质量和办事效率，确保办结率100%、满意率100%，进一步推动我市林业工作再上新台阶。</w:t>
      </w:r>
    </w:p>
    <w:p w14:paraId="06FFC5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8DC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03277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203277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50079"/>
    <w:rsid w:val="2A865F02"/>
    <w:rsid w:val="347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1303</Words>
  <Characters>1313</Characters>
  <Lines>0</Lines>
  <Paragraphs>0</Paragraphs>
  <TotalTime>10</TotalTime>
  <ScaleCrop>false</ScaleCrop>
  <LinksUpToDate>false</LinksUpToDate>
  <CharactersWithSpaces>1313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2026-06-25T00:45:00Z</dcterms:created>
  <dc:creator>Administrator</dc:creator>
  <cp:lastModifiedBy>Administrator</cp:lastModifiedBy>
  <dcterms:modified xsi:type="dcterms:W3CDTF">2026-06-25T03:00:19Z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eyJoZGlkIjoiYzkyNzMyZTcwZDM1M2FkOWVjNDliMTg3MmU4ZWQwYWMiLCJ1c2VySWQiOiI0OTA2MDM0MzMifQ==</vt:lpwstr>
  </property>
  <property fmtid="{D5CDD505-2E9C-101B-9397-08002B2CF9AE}" pid="4" name="ICV">
    <vt:lpwstr>BBA9251B30034902AE0E25C0C5A39924_13</vt:lpwstr>
  </property>
</Properties>
</file>